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27" w:rsidRPr="00E27019" w:rsidRDefault="00EC2027" w:rsidP="004A2BB9">
      <w:pPr>
        <w:jc w:val="both"/>
        <w:rPr>
          <w:b/>
          <w:i/>
          <w:sz w:val="20"/>
          <w:szCs w:val="20"/>
          <w:u w:val="single"/>
        </w:rPr>
      </w:pPr>
      <w:r>
        <w:rPr>
          <w:b/>
        </w:rPr>
        <w:t>Απολογισμός τετραήμερης εξόρμησης των μαθητών/τριών των ομάδων των  Προγραμμάτων Περιβαλλοντικής Αγωγής «</w:t>
      </w:r>
      <w:r w:rsidR="00B36EC5">
        <w:rPr>
          <w:b/>
        </w:rPr>
        <w:t>Άνθρωπος, φύση και κλιματική αλλαγή» και των ομάδων της</w:t>
      </w:r>
      <w:r>
        <w:rPr>
          <w:b/>
        </w:rPr>
        <w:t xml:space="preserve"> «</w:t>
      </w:r>
      <w:r w:rsidR="00B36EC5">
        <w:rPr>
          <w:b/>
        </w:rPr>
        <w:t>Κινηματογραφικής Λέσχης</w:t>
      </w:r>
      <w:r>
        <w:rPr>
          <w:b/>
        </w:rPr>
        <w:t>»</w:t>
      </w:r>
      <w:r w:rsidR="00B36EC5">
        <w:rPr>
          <w:b/>
        </w:rPr>
        <w:t>.</w:t>
      </w:r>
      <w:r>
        <w:rPr>
          <w:b/>
        </w:rPr>
        <w:t xml:space="preserve"> </w:t>
      </w:r>
    </w:p>
    <w:p w:rsidR="00EC2027" w:rsidRDefault="00EC2027" w:rsidP="004A2BB9"/>
    <w:p w:rsidR="00EC2027" w:rsidRDefault="00EC2027" w:rsidP="004A2BB9">
      <w:pPr>
        <w:ind w:firstLine="720"/>
        <w:jc w:val="both"/>
      </w:pPr>
      <w:r>
        <w:t>Σας ενημερώνουμε ότι η εκδρομή πραγματοποιήθηκε όπως ακριβώς είχε προγραμματιστεί και σύμφωνα με το πρόγραμμα που σας είχε αποσταλεί.</w:t>
      </w:r>
    </w:p>
    <w:p w:rsidR="00EC2027" w:rsidRDefault="00EC2027" w:rsidP="004A2BB9">
      <w:pPr>
        <w:ind w:firstLine="720"/>
        <w:jc w:val="both"/>
      </w:pPr>
      <w:r>
        <w:t>Συ</w:t>
      </w:r>
      <w:r w:rsidR="00B36EC5">
        <w:t>γκεκριμένα συμμετείχαν 46 μαθητές από τη</w:t>
      </w:r>
      <w:r>
        <w:t xml:space="preserve"> </w:t>
      </w:r>
      <w:r w:rsidR="00B36EC5">
        <w:t>Β</w:t>
      </w:r>
      <w:r>
        <w:t xml:space="preserve">΄ και </w:t>
      </w:r>
      <w:r w:rsidR="00B36EC5">
        <w:t>Γ</w:t>
      </w:r>
      <w:r>
        <w:t>΄ τάξη του σχολείου</w:t>
      </w:r>
      <w:r w:rsidR="00B36EC5">
        <w:t>, 2 καθηγήτριες και 1 καθηγητή</w:t>
      </w:r>
      <w:r>
        <w:t xml:space="preserve">ς, η μετακίνηση έγινε με το πρακτορείο Αφοί </w:t>
      </w:r>
      <w:proofErr w:type="spellStart"/>
      <w:r>
        <w:t>Βεργίδη</w:t>
      </w:r>
      <w:proofErr w:type="spellEnd"/>
      <w:r>
        <w:t xml:space="preserve">, προορισμός ήταν η περιοχή </w:t>
      </w:r>
      <w:r w:rsidR="00B36EC5">
        <w:t>Βόλου</w:t>
      </w:r>
      <w:r>
        <w:t>. Πραγματοποιήθηκε από τις 5-5-20</w:t>
      </w:r>
      <w:r w:rsidR="00B36EC5">
        <w:t>22</w:t>
      </w:r>
      <w:r>
        <w:t xml:space="preserve"> μέχρι τις 8-5-20</w:t>
      </w:r>
      <w:r w:rsidR="00B36EC5">
        <w:t>22</w:t>
      </w:r>
      <w:r>
        <w:t xml:space="preserve">. Και οι τρεις διανυκτερεύσεις έγιναν στο Ξενοδοχείο </w:t>
      </w:r>
      <w:r w:rsidR="00B36EC5">
        <w:t>ΠΡΩΤΕΣΙΛΑΟΣ στη Νέα Αγχίαλο Βόλου</w:t>
      </w:r>
      <w:r>
        <w:t>.</w:t>
      </w:r>
    </w:p>
    <w:p w:rsidR="00582B0E" w:rsidRDefault="00EC2027" w:rsidP="004A2BB9">
      <w:pPr>
        <w:ind w:firstLine="720"/>
        <w:jc w:val="both"/>
      </w:pPr>
      <w:r>
        <w:t>Κατά τη διάρκεια αυτής της εκπαιδευτικής εκδρομής και κατά την πρώτη μέρα οι μαθητές/</w:t>
      </w:r>
      <w:proofErr w:type="spellStart"/>
      <w:r>
        <w:t>τριες</w:t>
      </w:r>
      <w:proofErr w:type="spellEnd"/>
      <w:r>
        <w:t xml:space="preserve"> </w:t>
      </w:r>
      <w:r w:rsidR="00B36EC5">
        <w:t xml:space="preserve">πραγματοποίησαν πέρασμα από τη Θεσσαλονίκη, </w:t>
      </w:r>
      <w:r>
        <w:t xml:space="preserve">επισκέφθηκαν </w:t>
      </w:r>
      <w:r w:rsidR="00B36EC5">
        <w:t>το Μουσείο του Λευκού Πύργου, την παραλία της πόλης και στη συνέχεια συμμετείχαν σε πρόγραμμα της Αμερικανικής Γεωργικής Σχολής</w:t>
      </w:r>
      <w:r w:rsidR="005A21EC">
        <w:t xml:space="preserve">, αφού πρώτα περιηγήθηκαν στους χώρους της. </w:t>
      </w:r>
      <w:r w:rsidR="005A21EC">
        <w:tab/>
        <w:t>Στη συνέχεια έφτασαν στην περιοχή του ξενοδοχείου, γευμάτισαν  και πέρασαν το βράδυ τους. Την επόμενη ημέρα επισκέφθηκαν και ξεναγήθηκαν στον Αρχαιολογικό χώρο του Διμηνίου και στους Μυκηναϊκούς τάφους και έπειτα περπάτησαν στο «</w:t>
      </w:r>
      <w:r w:rsidR="00890613">
        <w:t>Μονοπάτι</w:t>
      </w:r>
      <w:r w:rsidR="005A21EC">
        <w:t xml:space="preserve"> των Κενταύρων» γύρω από την </w:t>
      </w:r>
      <w:proofErr w:type="spellStart"/>
      <w:r w:rsidR="005A21EC">
        <w:t>Πορταριά</w:t>
      </w:r>
      <w:proofErr w:type="spellEnd"/>
      <w:r w:rsidR="005A21EC">
        <w:t xml:space="preserve">. Επειδή υπήρχε μεγάλο κυκλοφοριακό πρόβλημα δεν πραγματοποιήθηκε η επίσκεψη στο χωριό Μακρινίτσα. Κατόπιν με το λεωφορείο κατέβηκαν στην πόλη του Βόλου και επισκέφθηκαν του Μουσείο </w:t>
      </w:r>
      <w:proofErr w:type="spellStart"/>
      <w:r w:rsidR="005A21EC">
        <w:t>Πλινθοκεραμοποιίας</w:t>
      </w:r>
      <w:proofErr w:type="spellEnd"/>
      <w:r w:rsidR="005A21EC">
        <w:t xml:space="preserve"> Τσαλαπάτα του ΠΙΟΠ (Πολιτιστικού Ιδρύματος Ομίλου Πειραιώς), όπου και ξεναγήθηκαν και εντυπωσιάστηκαν. Ο περίπατος, επίσης, στην παραλία του Βόλου ήταν αναζωογονητικός και ενδιαφέρων. Με την επιστροφή στο ξενοδοχείο όλοι και όλες ξεκουράστηκαν και το βράδυ πραγματοποίησαν τη βραδινή τους έξοδο σε ταβέρνα στον Βόλο. Την τρίτη ημέρα της εκδρομής και μετά από ένα πέρασμα από τα παραλιακά χωριά ανατολικά του Βόλου οι εκδρομείς επισκέφθηκαν φάρμα αλόγων, γνώρισαν τους τετράποδους φίλους του ανθρώπου και ίππευσαν μέσα σε ένα χώρο απείρου φυσικού κάλλους. Έπειτα </w:t>
      </w:r>
      <w:r w:rsidR="00582B0E">
        <w:t xml:space="preserve">ανέβηκαν στο χωριό Μηλιές, από όπου πήραν το τρενάκι του Πηλίου, τον Μουτζούρη, και με αυτό κατέβηκαν στα Άνω </w:t>
      </w:r>
      <w:proofErr w:type="spellStart"/>
      <w:r w:rsidR="00582B0E">
        <w:t>Λεχώνια</w:t>
      </w:r>
      <w:proofErr w:type="spellEnd"/>
      <w:r w:rsidR="00582B0E">
        <w:t>, όπου και περίμενε ο οδηγός μας. Η διαδρομή ήταν φανταστική, μέσα σε όλες τις αποχρώσεις του πράσινου σε μία φύση παρθένα έχοντας φόντο τη γαλάζια θάλασσα και τον ίδιου χρώματος ουρανό.</w:t>
      </w:r>
      <w:r w:rsidR="005A21EC">
        <w:t xml:space="preserve"> </w:t>
      </w:r>
      <w:r w:rsidR="00582B0E">
        <w:t xml:space="preserve">Μετά από μία σύντομη βόλτα στην παραλία του Βόλου έγινε η επιστροφή στο ξενοδοχείο και όλοι και όλες ετοιμάστηκαν για τη βραδινή τους έξοδο, που πραγματοποιήθηκε περπατώντας σε ταβέρνα του χωριού. Όλοι συμμετείχαν στη διασκέδαση και η βραδιά πέρασε πολύ συγκινητικά. Την τελευταία ημέρα, την ημέρα της επιστροφής, περάσαμε από τη Θεσσαλονίκη και παρακολουθήσαμε στην Αποθήκη 1 του λιμανιού σε αίθουσα διαμορφωμένη σε κινηματογράφο την ταινία ΟΙ ΑΘΛΙΟΙ, μία σύγχρονη διασκευή ασχολούμενη με τα κοινωνικά προβλήματα. Η επιστροφή μας στην Κομοτηνή έγινε γύρω στις 21:00, αφήνοντας σε όλους και όλες γλυκές εντυπώσεις, αναμνήσεις και πλούσιο φωτογραφικό υλικό.   </w:t>
      </w:r>
    </w:p>
    <w:p w:rsidR="00EC2027" w:rsidRDefault="00EC2027" w:rsidP="004A2BB9">
      <w:pPr>
        <w:ind w:firstLine="720"/>
        <w:jc w:val="both"/>
      </w:pPr>
      <w:r>
        <w:t>Με όλες αυτές τις δραστηριότητες οι συμμετέχοντες στην εξόρμηση εκτονώθηκαν μακριά από την πίεση και το άγχος του σκληρά εργαζόμενου μαθητή. Γνώρισαν εναλλακτικούς τρόπους ψυχαγωγίας και ένιωσαν πολύ κοντά στο φυσικό περιβάλλον, στο σπίτι τους. Γνώρισαν επιπλέον ό, τι διέθετε κάθε περιοχή επίσκεψης και έτσι πλούτισαν τις γνώσεις τους. Διασκέδασαν και ξεκουράστηκαν ψυχικά και πνευματικά.</w:t>
      </w:r>
    </w:p>
    <w:p w:rsidR="00EC2027" w:rsidRDefault="00EC2027" w:rsidP="004A2BB9">
      <w:pPr>
        <w:ind w:firstLine="720"/>
        <w:jc w:val="both"/>
      </w:pPr>
      <w:r>
        <w:t>Αν και η ομάδα ήταν πολυπληθής, δεν προκλήθηκε απολύτως κανένα πρόβλημα. Οι μαθητές ήταν συνεπείς στα ραντεβού και στο ωράριό τους, υπάκουαν και παρακολουθούσαν τις διάφορες ενημερώσεις συμμετέχοντας σ’ αυτές ενεργά διατυπώνοντας ερωτήσεις και απόψεις. Απέσπασαν συγχαρητήρια από όλους όσοι μας ενημέρωσαν ή μας δέχθηκαν στο</w:t>
      </w:r>
      <w:r w:rsidR="00582B0E">
        <w:t>ν</w:t>
      </w:r>
      <w:r>
        <w:t xml:space="preserve"> χώρο τους. Η συνεργασία τους με τους καθηγητές ήταν άψογη και δε δημιουργήθηκε ούτε η παραμικρή ένταση.</w:t>
      </w:r>
    </w:p>
    <w:p w:rsidR="00EC2027" w:rsidRDefault="00EC2027" w:rsidP="004A2BB9">
      <w:pPr>
        <w:ind w:firstLine="720"/>
        <w:jc w:val="both"/>
        <w:outlineLvl w:val="0"/>
      </w:pPr>
      <w:r>
        <w:lastRenderedPageBreak/>
        <w:t xml:space="preserve">                                                                         Η υπεύθυνη της εκδρομής</w:t>
      </w:r>
    </w:p>
    <w:p w:rsidR="00EC2027" w:rsidRDefault="00EC2027" w:rsidP="004A2BB9">
      <w:pPr>
        <w:ind w:firstLine="720"/>
        <w:jc w:val="both"/>
      </w:pPr>
    </w:p>
    <w:p w:rsidR="00EC2027" w:rsidRDefault="00EC2027" w:rsidP="004A2BB9">
      <w:pPr>
        <w:ind w:firstLine="720"/>
        <w:jc w:val="both"/>
        <w:outlineLvl w:val="0"/>
      </w:pPr>
      <w:r>
        <w:t xml:space="preserve">                                                                            </w:t>
      </w:r>
      <w:proofErr w:type="spellStart"/>
      <w:r>
        <w:t>Φιερούλα</w:t>
      </w:r>
      <w:proofErr w:type="spellEnd"/>
      <w:r>
        <w:t xml:space="preserve"> Παπαδάτου</w:t>
      </w:r>
    </w:p>
    <w:p w:rsidR="00EC2027" w:rsidRDefault="00EC2027" w:rsidP="004A2BB9">
      <w:r>
        <w:t xml:space="preserve">                                                                                                  Φιλόλογος</w:t>
      </w:r>
    </w:p>
    <w:p w:rsidR="00EC2027" w:rsidRDefault="00EC2027"/>
    <w:sectPr w:rsidR="00EC2027" w:rsidSect="002B54CF">
      <w:pgSz w:w="11906" w:h="16838"/>
      <w:pgMar w:top="719"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BB9"/>
    <w:rsid w:val="002B54CF"/>
    <w:rsid w:val="003C2D04"/>
    <w:rsid w:val="00463E56"/>
    <w:rsid w:val="004A2BB9"/>
    <w:rsid w:val="004A7F6D"/>
    <w:rsid w:val="00582B0E"/>
    <w:rsid w:val="005A21EC"/>
    <w:rsid w:val="006D7271"/>
    <w:rsid w:val="007E2C0C"/>
    <w:rsid w:val="0083642B"/>
    <w:rsid w:val="00890613"/>
    <w:rsid w:val="00B36EC5"/>
    <w:rsid w:val="00B8270B"/>
    <w:rsid w:val="00E27019"/>
    <w:rsid w:val="00EC202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B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E27019"/>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681E76"/>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555</Words>
  <Characters>3538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INVADERS</dc:creator>
  <cp:keywords/>
  <dc:description/>
  <cp:lastModifiedBy>Optiplex755</cp:lastModifiedBy>
  <cp:revision>5</cp:revision>
  <dcterms:created xsi:type="dcterms:W3CDTF">2018-05-23T17:31:00Z</dcterms:created>
  <dcterms:modified xsi:type="dcterms:W3CDTF">2022-05-19T08:11:00Z</dcterms:modified>
</cp:coreProperties>
</file>